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wordWrap w:val="1"/>
        <w:jc w:val="center"/>
      </w:pPr>
      <w:r>
        <w:rPr>
          <w:sz w:val="24"/>
        </w:rPr>
        <w:t>오픈소스#과제3</w:t>
      </w:r>
    </w:p>
    <w:p>
      <w:pPr>
        <w:pStyle w:val="0"/>
        <w:widowControl w:val="off"/>
        <w:wordWrap w:val="1"/>
        <w:jc w:val="right"/>
      </w:pPr>
      <w:r>
        <w:rPr/>
        <w:t>20221811전평강</w:t>
      </w:r>
    </w:p>
    <w:p>
      <w:pPr>
        <w:pStyle w:val="0"/>
        <w:widowControl w:val="off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263779</wp:posOffset>
            </wp:positionV>
            <wp:extent cx="5400040" cy="3217672"/>
            <wp:effectExtent l="0" t="0" r="0" b="0"/>
            <wp:wrapTopAndBottom/>
            <wp:docPr id="1" name="그림 %d 1"/>
            <wp:cNvGraphicFramePr/>
            <a:graphic>
              <a:graphicData uri="http://schemas.openxmlformats.org/drawingml/2006/picture">
                <pic:pic>
                  <pic:nvPicPr>
                    <pic:cNvPr id="0" name="C:\Users\전평화\AppData\Local\Temp\Hnc\BinData\EMB000023e44a3b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767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  <w:rPr/>
        <w:t>0번</w:t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변수 사용하기 전에 미리 선언하지 않고 변수를 대입할 떼 ‘=’좌우에 공백없이 문자열을 넣어 echo로 출력하였다.</w:t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1번</w:t>
      </w:r>
    </w:p>
    <w:p>
      <w:pPr>
        <w:pStyle w:val="0"/>
        <w:widowControl w:val="off"/>
      </w:pPr>
      <w: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619502"/>
            <wp:effectExtent l="0" t="0" r="0" b="0"/>
            <wp:wrapTopAndBottom/>
            <wp:docPr id="2" name="그림 %d 2"/>
            <wp:cNvGraphicFramePr/>
            <a:graphic>
              <a:graphicData uri="http://schemas.openxmlformats.org/drawingml/2006/picture">
                <pic:pic>
                  <pic:nvPicPr>
                    <pic:cNvPr id="0" name="C:\Users\전평화\AppData\Local\Temp\Hnc\BinData\EMB000023e44a3d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50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$1로 숫자를 입력받은 후 for문을 사용하여 1부터 입력받은 숫자까지 반복한다. 즉, 8을 입력하면 8번 반복되는 것이다.</w:t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2번</w:t>
      </w:r>
    </w:p>
    <w:p>
      <w:pPr>
        <w:pStyle w:val="0"/>
        <w:widowControl w:val="off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859913"/>
            <wp:effectExtent l="0" t="0" r="0" b="0"/>
            <wp:wrapTopAndBottom/>
            <wp:docPr id="3" name="그림 %d 3"/>
            <wp:cNvGraphicFramePr/>
            <a:graphic>
              <a:graphicData uri="http://schemas.openxmlformats.org/drawingml/2006/picture">
                <pic:pic>
                  <pic:nvPicPr>
                    <pic:cNvPr id="0" name="C:\Users\전평화\AppData\Local\Temp\Hnc\BinData\EMB000023e44a3f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91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변수에 들어 있는 값을 숫자로 해서 연산을 하려고 expr을 사용했고 역따옴표를 사용했다. $1, $2, $3으로 숫자와 연산자를 입력받아 num변수에 그 값을 저장하고 출력시켰다.</w:t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3번</w:t>
      </w:r>
    </w:p>
    <w:p>
      <w:pPr>
        <w:pStyle w:val="0"/>
        <w:widowControl w:val="off"/>
      </w:pPr>
      <w: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806827"/>
            <wp:effectExtent l="0" t="0" r="0" b="0"/>
            <wp:wrapTopAndBottom/>
            <wp:docPr id="4" name="그림 %d 4"/>
            <wp:cNvGraphicFramePr/>
            <a:graphic>
              <a:graphicData uri="http://schemas.openxmlformats.org/drawingml/2006/picture">
                <pic:pic>
                  <pic:nvPicPr>
                    <pic:cNvPr id="0" name="C:\Users\전평화\AppData\Local\Temp\Hnc\BinData\EMB000023e44a41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8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 xml:space="preserve">bmi 계산을 위해 expr와 $1, $2로 몸무게와 키를 입력받은 후 그 계산값을 bmi라는 변수에 저장하였다. 이 bmi값을 </w:t>
      </w:r>
      <w:r>
        <w:rPr/>
        <w:t>–</w:t>
      </w:r>
      <w:r>
        <w:rPr/>
        <w:t>eq명령어로 18.5이하가 나오면 참이므로 1과 같은지 계산하고 맞으면 저체중이라고 출력한다. -lt명령어로 bmi가 23보다 작으면 정상체중, 이 외에는 과체중이라고 출력된다.</w:t>
      </w:r>
    </w:p>
    <w:p>
      <w:pPr>
        <w:pStyle w:val="0"/>
        <w:widowControl w:val="off"/>
      </w:pPr>
      <w:r>
        <w:rPr/>
        <w:t>4번</w:t>
      </w:r>
    </w:p>
    <w:p>
      <w:pPr>
        <w:pStyle w:val="0"/>
        <w:widowControl w:val="off"/>
      </w:pPr>
      <w: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874391"/>
            <wp:effectExtent l="0" t="0" r="0" b="0"/>
            <wp:wrapTopAndBottom/>
            <wp:docPr id="5" name="그림 %d 5"/>
            <wp:cNvGraphicFramePr/>
            <a:graphic>
              <a:graphicData uri="http://schemas.openxmlformats.org/drawingml/2006/picture">
                <pic:pic>
                  <pic:nvPicPr>
                    <pic:cNvPr id="0" name="C:\Users\전평화\AppData\Local\Temp\Hnc\BinData\EMB000023e44a43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3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read answer로 입력을 받은 후 case문을 이용하여 yes, y, Y, YES가 입력되면 “yes”로 출력이 되고 n, N이 입력되면 “no”가 출력되도록 한다. 이외에 것이 입력되면 “yes or no”가 출력된다.</w:t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5번</w:t>
      </w:r>
    </w:p>
    <w:p>
      <w:pPr>
        <w:pStyle w:val="0"/>
        <w:widowControl w:val="off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958465"/>
            <wp:effectExtent l="0" t="0" r="0" b="0"/>
            <wp:wrapTopAndBottom/>
            <wp:docPr id="6" name="그림 %d 6"/>
            <wp:cNvGraphicFramePr/>
            <a:graphic>
              <a:graphicData uri="http://schemas.openxmlformats.org/drawingml/2006/picture">
                <pic:pic>
                  <pic:nvPicPr>
                    <pic:cNvPr id="0" name="C:\Users\전평화\AppData\Local\Temp\Hnc\BinData\EMB000023e44a45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846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 xml:space="preserve">myfunction()는 ls명령어로 인해 입력받은 값으로 들어갈 수 있는 함수를 만들어 실행시킨다. </w:t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6번</w:t>
      </w:r>
    </w:p>
    <w:p>
      <w:pPr>
        <w:pStyle w:val="0"/>
        <w:widowControl w:val="off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713355"/>
            <wp:effectExtent l="0" t="0" r="0" b="0"/>
            <wp:wrapTopAndBottom/>
            <wp:docPr id="7" name="그림 %d 7"/>
            <wp:cNvGraphicFramePr/>
            <a:graphic>
              <a:graphicData uri="http://schemas.openxmlformats.org/drawingml/2006/picture">
                <pic:pic>
                  <pic:nvPicPr>
                    <pic:cNvPr id="0" name="C:\Users\전평화\AppData\Local\Temp\Hnc\BinData\EMB000023e44a47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 xml:space="preserve">read i로 입력을 받은 후 만약 입력i의 파일이 없는 경우 I파일을 만듦. 그런 후 I로 작업 디렉터리를 변경한 후 touch로 file0~4까지의 텍스트파일을 생성. tar </w:t>
      </w:r>
      <w:r>
        <w:rPr/>
        <w:t>–</w:t>
      </w:r>
      <w:r>
        <w:rPr/>
        <w:t xml:space="preserve">cvf로 압축을 한 후 mkdir로 I생성. mv명령어로 files.tar이라는 압축파일을 옮김. 그리고 파일디렉터리를 또 변경한 후 tar </w:t>
      </w:r>
      <w:r>
        <w:rPr/>
        <w:t>–</w:t>
      </w:r>
      <w:r>
        <w:rPr/>
        <w:t>xvf로 압축을 해제.</w:t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7번</w:t>
      </w:r>
    </w:p>
    <w:p>
      <w:pPr>
        <w:pStyle w:val="0"/>
        <w:widowControl w:val="off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006852"/>
            <wp:effectExtent l="0" t="0" r="0" b="0"/>
            <wp:wrapTopAndBottom/>
            <wp:docPr id="8" name="그림 %d 8"/>
            <wp:cNvGraphicFramePr/>
            <a:graphic>
              <a:graphicData uri="http://schemas.openxmlformats.org/drawingml/2006/picture">
                <pic:pic>
                  <pic:nvPicPr>
                    <pic:cNvPr id="0" name="C:\Users\전평화\AppData\Local\Temp\Hnc\BinData\EMB000023e44a49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85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 xml:space="preserve">mkdir로 입력값의 파일을 만들고 cd로 작업디렉터리를 변경하고 touch로 파일을 만든다. ln </w:t>
      </w:r>
      <w:r>
        <w:rPr/>
        <w:t>–</w:t>
      </w:r>
      <w:r>
        <w:rPr/>
        <w:t>s명령어로 심볼릭 링크를 생성하였다.</w:t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8번</w:t>
      </w:r>
    </w:p>
    <w:p>
      <w:pPr>
        <w:pStyle w:val="0"/>
        <w:widowControl w:val="off"/>
      </w:pP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970784"/>
            <wp:effectExtent l="0" t="0" r="0" b="0"/>
            <wp:wrapTopAndBottom/>
            <wp:docPr id="9" name="그림 %d 9"/>
            <wp:cNvGraphicFramePr/>
            <a:graphic>
              <a:graphicData uri="http://schemas.openxmlformats.org/drawingml/2006/picture">
                <pic:pic>
                  <pic:nvPicPr>
                    <pic:cNvPr id="0" name="C:\Users\전평화\AppData\Local\Temp\Hnc\BinData\EMB000023e44a4b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078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touch로 DB.txt 파일을 만든다. $1, $2로 성과 전화번호를 입력받은 후 입력받은 값을 DB.txt에 저장한다.</w:t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9번</w:t>
      </w:r>
    </w:p>
    <w:p>
      <w:pPr>
        <w:pStyle w:val="0"/>
        <w:widowControl w:val="off"/>
      </w:pPr>
      <w: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929636"/>
            <wp:effectExtent l="0" t="0" r="0" b="0"/>
            <wp:wrapTopAndBottom/>
            <wp:docPr id="10" name="그림 %d 10"/>
            <wp:cNvGraphicFramePr/>
            <a:graphic>
              <a:graphicData uri="http://schemas.openxmlformats.org/drawingml/2006/picture">
                <pic:pic>
                  <pic:nvPicPr>
                    <pic:cNvPr id="0" name="C:\Users\전평화\AppData\Local\Temp\Hnc\BinData\EMB000023e44a4d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63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ex3-8.sh에서 입력을 받아 DB.txt에 저장된 정보를 불러와 입력 받은 $1가 저장되어 있는지 확인한다. 정보가 있으면 이를 출력한다.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7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9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  <w:pStyle w:val="9"/>
    </w:lvl>
    <w:lvl w:ilvl="8">
      <w:start w:val="1"/>
      <w:numFmt w:val="chosung"/>
      <w:suff w:val="space"/>
      <w:lvlText w:val=""/>
      <w:lvlJc w:val="left"/>
    </w:lvl>
  </w:abstractNum>
  <w:abstractNum w:abstractNumId="210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  <w:pStyle w:val="10"/>
    </w:lvl>
  </w:abstractNum>
  <w:abstractNum w:abstractNumId="211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1">
    <w:name w:val="본문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outlineLvl w:val="0"/>
      <w:numPr>
        <w:numId w:val="202"/>
        <w:ilvl w:val="0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outlineLvl w:val="1"/>
      <w:numPr>
        <w:numId w:val="203"/>
        <w:ilvl w:val="1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outlineLvl w:val="2"/>
      <w:numPr>
        <w:numId w:val="204"/>
        <w:ilvl w:val="2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outlineLvl w:val="3"/>
      <w:numPr>
        <w:numId w:val="205"/>
        <w:ilvl w:val="3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outlineLvl w:val="4"/>
      <w:numPr>
        <w:numId w:val="206"/>
        <w:ilvl w:val="4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outlineLvl w:val="5"/>
      <w:numPr>
        <w:numId w:val="207"/>
        <w:ilvl w:val="5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outlineLvl w:val="6"/>
      <w:numPr>
        <w:numId w:val="208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9">
    <w:name w:val="개요 8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600" w:right="0" w:firstLine="0"/>
      <w:jc w:val="both"/>
      <w:textAlignment w:val="baseline"/>
      <w:outlineLvl w:val="7"/>
      <w:numPr>
        <w:numId w:val="209"/>
        <w:ilvl w:val="7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0">
    <w:name w:val="개요 9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800" w:right="0" w:firstLine="0"/>
      <w:jc w:val="both"/>
      <w:textAlignment w:val="baseline"/>
      <w:outlineLvl w:val="8"/>
      <w:numPr>
        <w:numId w:val="210"/>
        <w:ilvl w:val="8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1">
    <w:name w:val="개요 10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0" w:right="0" w:firstLine="0"/>
      <w:jc w:val="both"/>
      <w:textAlignment w:val="baseline"/>
      <w:outlineLvl w:val="9"/>
      <w:numPr>
        <w:numId w:val="211"/>
        <w:ilvl w:val="9"/>
      </w:numPr>
    </w:pPr>
    <w:rPr>
      <w:rFonts w:ascii="함초롬바탕" w:eastAsia="함초롬바탕"/>
      <w:color w:val="000000"/>
      <w:sz w:val="20"/>
      <w:shd w:val="clear" w:color="999999"/>
    </w:rPr>
  </w:style>
  <w:style w:type="character" w:styleId="12">
    <w:name w:val="쪽 번호"/>
    <w:uiPriority w:val="12"/>
    <w:rPr>
      <w:rFonts w:ascii="함초롬돋움" w:eastAsia="함초롬돋움"/>
      <w:color w:val="000000"/>
      <w:sz w:val="20"/>
      <w:shd w:val="clear" w:color="999999"/>
    </w:rPr>
  </w:style>
  <w:style w:type="paragraph" w:styleId="13">
    <w:name w:val="머리말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  <w:shd w:val="clear" w:color="999999"/>
    </w:rPr>
  </w:style>
  <w:style w:type="paragraph" w:styleId="14">
    <w:name w:val="각주"/>
    <w:uiPriority w:val="1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5">
    <w:name w:val="미주"/>
    <w:uiPriority w:val="1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6">
    <w:name w:val="메모"/>
    <w:uiPriority w:val="1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/>
    </w:rPr>
  </w:style>
  <w:style w:type="paragraph" w:styleId="17">
    <w:name w:val="차례 제목"/>
    <w:uiPriority w:val="1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240" w:after="60" w:line="384" w:lineRule="auto"/>
      <w:ind w:left="0" w:right="0" w:firstLine="0"/>
      <w:jc w:val="left"/>
      <w:textAlignment w:val="baseline"/>
    </w:pPr>
    <w:rPr>
      <w:rFonts w:ascii="함초롬돋움" w:eastAsia="함초롬돋움"/>
      <w:color w:val="2e74b5"/>
      <w:sz w:val="32"/>
      <w:shd w:val="clear" w:color="999999"/>
    </w:rPr>
  </w:style>
  <w:style w:type="paragraph" w:styleId="18">
    <w:name w:val="차례 1"/>
    <w:uiPriority w:val="1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19">
    <w:name w:val="차례 2"/>
    <w:uiPriority w:val="1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22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0">
    <w:name w:val="차례 3"/>
    <w:uiPriority w:val="2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44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1">
    <w:name w:val="캡션"/>
    <w:uiPriority w:val="2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160" w:line="36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10" Type="http://schemas.openxmlformats.org/officeDocument/2006/relationships/image" Target="media/image9.bmp"  /><Relationship Id="rId11" Type="http://schemas.openxmlformats.org/officeDocument/2006/relationships/settings" Target="settings.xml"  /><Relationship Id="rId12" Type="http://schemas.openxmlformats.org/officeDocument/2006/relationships/styles" Target="styles.xml"  /><Relationship Id="rId13" Type="http://schemas.openxmlformats.org/officeDocument/2006/relationships/numbering" Target="numbering.xml"  /><Relationship Id="rId2" Type="http://schemas.openxmlformats.org/officeDocument/2006/relationships/image" Target="media/image1.bmp"  /><Relationship Id="rId3" Type="http://schemas.openxmlformats.org/officeDocument/2006/relationships/image" Target="media/image2.bmp"  /><Relationship Id="rId4" Type="http://schemas.openxmlformats.org/officeDocument/2006/relationships/image" Target="media/image3.bmp"  /><Relationship Id="rId5" Type="http://schemas.openxmlformats.org/officeDocument/2006/relationships/image" Target="media/image4.bmp"  /><Relationship Id="rId6" Type="http://schemas.openxmlformats.org/officeDocument/2006/relationships/image" Target="media/image5.bmp"  /><Relationship Id="rId7" Type="http://schemas.openxmlformats.org/officeDocument/2006/relationships/image" Target="media/image6.bmp"  /><Relationship Id="rId8" Type="http://schemas.openxmlformats.org/officeDocument/2006/relationships/image" Target="media/image7.bmp"  /><Relationship Id="rId9" Type="http://schemas.openxmlformats.org/officeDocument/2006/relationships/image" Target="media/image8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12.3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오픈소스</dc:title>
  <dc:creator>전평화</dc:creator>
  <cp:lastModifiedBy>전평화</cp:lastModifiedBy>
  <dcterms:created xsi:type="dcterms:W3CDTF">2022-11-04T09:15:40.278</dcterms:created>
  <dcterms:modified xsi:type="dcterms:W3CDTF">2022-11-04T10:02:22.726</dcterms:modified>
  <cp:version>0501.0001.01</cp:version>
</cp:coreProperties>
</file>